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A55B5">
      <w:pPr>
        <w:pStyle w:val="papertitle"/>
        <w:rPr>
          <w:rFonts w:eastAsia="MS Mincho"/>
        </w:rPr>
      </w:pPr>
      <w:r>
        <w:rPr>
          <w:rFonts w:eastAsia="MS Mincho"/>
        </w:rPr>
        <w:t>Paper Title</w:t>
      </w:r>
      <w:r w:rsidR="00CB7651">
        <w:rPr>
          <w:rFonts w:eastAsia="MS Mincho"/>
        </w:rPr>
        <w:t xml:space="preserve"> -</w:t>
      </w:r>
      <w:r>
        <w:rPr>
          <w:rFonts w:eastAsia="MS Mincho"/>
        </w:rPr>
        <w:t xml:space="preserve"> </w:t>
      </w:r>
      <w:r w:rsidR="00CB7651">
        <w:rPr>
          <w:rFonts w:eastAsia="MS Mincho"/>
        </w:rPr>
        <w:t xml:space="preserve">Only First Letters of Words </w:t>
      </w:r>
      <w:r w:rsidR="00C12591">
        <w:rPr>
          <w:rFonts w:eastAsia="MS Mincho"/>
        </w:rPr>
        <w:t>A</w:t>
      </w:r>
      <w:r w:rsidR="00CB7651">
        <w:rPr>
          <w:rFonts w:eastAsia="MS Mincho"/>
        </w:rPr>
        <w:t>re Capital</w:t>
      </w:r>
    </w:p>
    <w:p w:rsidR="009A1FC0" w:rsidRDefault="009A1FC0" w:rsidP="009A1FC0">
      <w:pPr>
        <w:pStyle w:val="Author"/>
        <w:rPr>
          <w:rFonts w:eastAsia="MS Mincho"/>
        </w:rPr>
        <w:sectPr w:rsidR="009A1FC0" w:rsidSect="001349CA">
          <w:type w:val="continuous"/>
          <w:pgSz w:w="11909" w:h="16834" w:code="9"/>
          <w:pgMar w:top="1134" w:right="737" w:bottom="1134" w:left="737" w:header="720" w:footer="720" w:gutter="0"/>
          <w:cols w:space="720"/>
          <w:docGrid w:linePitch="360"/>
        </w:sectPr>
      </w:pPr>
    </w:p>
    <w:p w:rsidR="009A1FC0" w:rsidRDefault="009A1FC0" w:rsidP="009A1FC0">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3-City, Country</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4-e-mail address if desired</w:t>
      </w:r>
    </w:p>
    <w:p w:rsidR="009A1FC0" w:rsidRDefault="009A1FC0" w:rsidP="009A1FC0">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3-City, Country</w:t>
      </w:r>
    </w:p>
    <w:p w:rsidR="009A1FC0" w:rsidRDefault="009A1FC0" w:rsidP="009A1FC0">
      <w:pPr>
        <w:pStyle w:val="Affiliation"/>
        <w:rPr>
          <w:rFonts w:eastAsia="MS Mincho"/>
        </w:rPr>
      </w:pPr>
      <w:proofErr w:type="gramStart"/>
      <w:r>
        <w:rPr>
          <w:rFonts w:eastAsia="MS Mincho"/>
        </w:rPr>
        <w:t>line</w:t>
      </w:r>
      <w:proofErr w:type="gramEnd"/>
      <w:r>
        <w:rPr>
          <w:rFonts w:eastAsia="MS Mincho"/>
        </w:rPr>
        <w:t xml:space="preserve"> 4-e-mail address if desired</w:t>
      </w:r>
    </w:p>
    <w:p w:rsidR="009A1FC0" w:rsidRDefault="009A1FC0" w:rsidP="009A1FC0">
      <w:pPr>
        <w:pStyle w:val="Affiliation"/>
        <w:rPr>
          <w:rFonts w:eastAsia="MS Mincho"/>
        </w:rPr>
      </w:pPr>
    </w:p>
    <w:p w:rsidR="009A1FC0" w:rsidRDefault="009A1FC0" w:rsidP="009A1FC0">
      <w:pPr>
        <w:pStyle w:val="Affiliation"/>
        <w:rPr>
          <w:rFonts w:eastAsia="MS Mincho"/>
        </w:rPr>
        <w:sectPr w:rsidR="009A1FC0" w:rsidSect="006C4648">
          <w:type w:val="continuous"/>
          <w:pgSz w:w="11909" w:h="16834" w:code="9"/>
          <w:pgMar w:top="1080" w:right="734" w:bottom="2434" w:left="734" w:header="720" w:footer="720" w:gutter="0"/>
          <w:cols w:num="2" w:space="720" w:equalWidth="0">
            <w:col w:w="4860" w:space="720"/>
            <w:col w:w="4860"/>
          </w:cols>
          <w:docGrid w:linePitch="360"/>
        </w:sect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Heading1"/>
        <w:rPr>
          <w:rFonts w:eastAsia="MS Mincho"/>
        </w:rPr>
      </w:pPr>
      <w:r>
        <w:rPr>
          <w:rFonts w:eastAsia="MS Mincho"/>
        </w:rPr>
        <w:t>Introduction (</w:t>
      </w:r>
      <w:r w:rsidRPr="00EA506F">
        <w:rPr>
          <w:rFonts w:eastAsia="MS Mincho"/>
          <w:i/>
          <w:smallCaps w:val="0"/>
        </w:rPr>
        <w:t>Heading 1</w:t>
      </w:r>
      <w:r>
        <w:rPr>
          <w:rFonts w:eastAsia="MS Mincho"/>
        </w:rPr>
        <w:t>)</w:t>
      </w:r>
    </w:p>
    <w:p w:rsidR="008A55B5" w:rsidRDefault="0072064C" w:rsidP="00753F7B">
      <w:pPr>
        <w:pStyle w:val="BodyText"/>
      </w:pPr>
      <w:r w:rsidRPr="00753F7B">
        <w:t>This</w:t>
      </w:r>
      <w:r w:rsidR="0051597A">
        <w:t xml:space="preserve"> template </w:t>
      </w:r>
      <w:r>
        <w:t xml:space="preserve">provides authors </w:t>
      </w:r>
      <w:r w:rsidR="008A55B5">
        <w:t xml:space="preserve">with most of the formatting specifications needed for preparing electronic versions of their </w:t>
      </w:r>
      <w:r w:rsidR="005E1F9B" w:rsidRPr="001A1414">
        <w:rPr>
          <w:b/>
        </w:rPr>
        <w:t>two-page extended abstracts</w:t>
      </w:r>
      <w:r w:rsidR="008A55B5">
        <w:t>.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 xml:space="preserve">proceedings. Margins, column widths, line spacing, and type styles are built-in; examples of the type styles are provided throughout this document and are identified in </w:t>
      </w:r>
      <w:r w:rsidR="008A55B5" w:rsidRPr="00CB7651">
        <w:rPr>
          <w:i/>
        </w:rPr>
        <w:t>italic type</w:t>
      </w:r>
      <w:r w:rsidR="008A55B5">
        <w:t xml:space="preserve">, within parentheses, following the example. </w:t>
      </w:r>
    </w:p>
    <w:p w:rsidR="008A55B5" w:rsidRDefault="008A55B5">
      <w:pPr>
        <w:pStyle w:val="Heading1"/>
        <w:rPr>
          <w:rFonts w:eastAsia="MS Mincho"/>
        </w:rPr>
      </w:pPr>
      <w:r>
        <w:rPr>
          <w:rFonts w:eastAsia="MS Mincho"/>
        </w:rPr>
        <w:t>Ease of Use</w:t>
      </w:r>
    </w:p>
    <w:p w:rsidR="008A55B5" w:rsidRDefault="008A55B5" w:rsidP="00EF3A1A">
      <w:pPr>
        <w:pStyle w:val="Heading2"/>
      </w:pPr>
      <w:r>
        <w:t>Selecting a Template (Heading 2)</w:t>
      </w:r>
    </w:p>
    <w:p w:rsidR="008A55B5" w:rsidRDefault="008A55B5" w:rsidP="00753F7B">
      <w:pPr>
        <w:pStyle w:val="BodyText"/>
      </w:pPr>
      <w:r>
        <w:t xml:space="preserve">First, confirm that you have the correct template for your paper size. </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w:t>
      </w:r>
      <w:r w:rsidRPr="00CB7651">
        <w:rPr>
          <w:b/>
        </w:rPr>
        <w:t>please do not alter them</w:t>
      </w:r>
      <w:r>
        <w:t>.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Heading1"/>
        <w:rPr>
          <w:rFonts w:eastAsia="MS Mincho"/>
        </w:rPr>
      </w:pPr>
      <w:r>
        <w:rPr>
          <w:rFonts w:eastAsia="MS Mincho"/>
        </w:rPr>
        <w:t>Prepare Your Paper Before Styling</w:t>
      </w:r>
    </w:p>
    <w:p w:rsidR="008A55B5" w:rsidRDefault="008A55B5" w:rsidP="009A1FC0">
      <w:pPr>
        <w:pStyle w:val="BodyText"/>
        <w:spacing w:after="60"/>
        <w:ind w:firstLine="289"/>
      </w:pPr>
      <w:r>
        <w:t>Before you begin to format your paper, first write and save the content as a separate text file. Do not use hard tabs, and limit use of hard returns to only one return at the end of a paragraph. Do not add any kind of pagination anywhere in the paper. Do not number text heads</w:t>
      </w:r>
      <w:r w:rsidR="00CB7651">
        <w:t xml:space="preserve"> </w:t>
      </w:r>
      <w:r>
        <w:t>-</w:t>
      </w:r>
      <w:r w:rsidR="00CB7651">
        <w:t xml:space="preserve"> </w:t>
      </w:r>
      <w:r>
        <w:t xml:space="preserve">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1A1414">
      <w:pPr>
        <w:pStyle w:val="BodyText"/>
        <w:ind w:firstLine="289"/>
      </w:pPr>
      <w:r>
        <w:t xml:space="preserve">Define abbreviations and acronyms the first time they are used in the text, even after they have been defined in the abstract. Abbreviations such as IEEE, SI, </w:t>
      </w:r>
      <w:proofErr w:type="spellStart"/>
      <w:r>
        <w:t>MKS</w:t>
      </w:r>
      <w:proofErr w:type="spellEnd"/>
      <w:r>
        <w:t xml:space="preserve">, </w:t>
      </w:r>
      <w:proofErr w:type="spellStart"/>
      <w:r>
        <w:t>CGS</w:t>
      </w:r>
      <w:proofErr w:type="spellEnd"/>
      <w:r>
        <w:t xml:space="preserve">,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9A1FC0">
      <w:pPr>
        <w:pStyle w:val="bulletlist"/>
        <w:spacing w:after="40"/>
        <w:ind w:left="578" w:hanging="289"/>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9A1FC0">
      <w:pPr>
        <w:pStyle w:val="bulletlist"/>
        <w:spacing w:after="40"/>
        <w:ind w:left="578" w:hanging="289"/>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9A1FC0">
      <w:pPr>
        <w:pStyle w:val="bulletlist"/>
        <w:spacing w:after="40"/>
        <w:ind w:left="578" w:hanging="289"/>
      </w:pPr>
      <w:r>
        <w:t xml:space="preserve">Do not mix complete spellings and abbreviations of units: </w:t>
      </w:r>
      <w:r w:rsidR="004445B3">
        <w:t>“</w:t>
      </w:r>
      <w:proofErr w:type="spellStart"/>
      <w:r>
        <w:t>Wb</w:t>
      </w:r>
      <w:proofErr w:type="spellEnd"/>
      <w:r>
        <w:t>/m</w:t>
      </w:r>
      <w:r w:rsidRPr="00CB7651">
        <w:rPr>
          <w:vertAlign w:val="superscript"/>
        </w:rPr>
        <w:t>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r>
        <w:t>webers/m</w:t>
      </w:r>
      <w:r w:rsidRPr="00CB7651">
        <w:rPr>
          <w:vertAlign w:val="superscript"/>
        </w:rPr>
        <w:t>2</w:t>
      </w:r>
      <w:r>
        <w:t>.</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w:t>
      </w:r>
      <w:r w:rsidRPr="00CB7651">
        <w:rPr>
          <w:vertAlign w:val="superscript"/>
        </w:rPr>
        <w:t>3</w:t>
      </w:r>
      <w:r>
        <w:t>,</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9A1FC0">
      <w:pPr>
        <w:pStyle w:val="BodyText"/>
        <w:spacing w:after="40"/>
        <w:ind w:firstLine="289"/>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9A1FC0">
      <w:pPr>
        <w:pStyle w:val="BodyText"/>
        <w:spacing w:after="60"/>
        <w:ind w:firstLine="289"/>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w:t>
      </w:r>
      <w:r w:rsidRPr="00CB7651">
        <w:rPr>
          <w:b/>
        </w:rPr>
        <w:t>but not Greek symbols</w:t>
      </w:r>
      <w:r>
        <w:t>.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rsidR="001A1414" w:rsidRDefault="001A1414" w:rsidP="00753F7B">
      <w:pPr>
        <w:pStyle w:val="BodyText"/>
      </w:pPr>
      <w:r>
        <w:t xml:space="preserve">You may use MS Word built-in Equation editor or </w:t>
      </w:r>
      <w:proofErr w:type="spellStart"/>
      <w:r w:rsidRPr="001A1414">
        <w:t>MathType</w:t>
      </w:r>
      <w:proofErr w:type="spellEnd"/>
      <w:r>
        <w:t>. Please, adjust the text size at 10pts.</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51597A" w:rsidRDefault="0051597A" w:rsidP="0051597A">
      <w:pPr>
        <w:pStyle w:val="Heading2"/>
        <w:numPr>
          <w:ilvl w:val="1"/>
          <w:numId w:val="4"/>
        </w:numPr>
        <w:tabs>
          <w:tab w:val="clear" w:pos="360"/>
          <w:tab w:val="num" w:pos="288"/>
        </w:tabs>
      </w:pPr>
      <w:r>
        <w:t>Figures and Tables</w:t>
      </w:r>
    </w:p>
    <w:p w:rsidR="001A1414" w:rsidRPr="001A1414" w:rsidRDefault="0051597A" w:rsidP="0051597A">
      <w:pPr>
        <w:pStyle w:val="Heading4"/>
        <w:numPr>
          <w:ilvl w:val="3"/>
          <w:numId w:val="4"/>
        </w:numPr>
        <w:tabs>
          <w:tab w:val="clear" w:pos="821"/>
          <w:tab w:val="left" w:pos="720"/>
        </w:tabs>
        <w:ind w:firstLine="504"/>
      </w:pPr>
      <w:r>
        <w:t xml:space="preserve"> </w:t>
      </w:r>
      <w:r w:rsidRPr="005B520E">
        <w:t xml:space="preserve">Positioning Figures and Tables: </w:t>
      </w:r>
      <w:r w:rsidR="00CB7651">
        <w:rPr>
          <w:b/>
          <w:i w:val="0"/>
        </w:rPr>
        <w:t>Try to p</w:t>
      </w:r>
      <w:r w:rsidRPr="00CB7651">
        <w:rPr>
          <w:b/>
          <w:i w:val="0"/>
        </w:rPr>
        <w:t xml:space="preserve">lace figures and tables at the top and bottom of columns. </w:t>
      </w:r>
      <w:r w:rsidRPr="00FA4C32">
        <w:rPr>
          <w:i w:val="0"/>
        </w:rPr>
        <w:t>Large figures and tables may span across both columns</w:t>
      </w:r>
      <w:r w:rsidR="00CB7651">
        <w:rPr>
          <w:i w:val="0"/>
        </w:rPr>
        <w:t xml:space="preserve"> </w:t>
      </w:r>
      <w:r w:rsidR="00CB7651" w:rsidRPr="00CB7651">
        <w:rPr>
          <w:b/>
          <w:i w:val="0"/>
        </w:rPr>
        <w:t xml:space="preserve">at the top </w:t>
      </w:r>
      <w:r w:rsidR="00CB7651">
        <w:rPr>
          <w:b/>
          <w:i w:val="0"/>
        </w:rPr>
        <w:t>or</w:t>
      </w:r>
      <w:r w:rsidR="00CB7651" w:rsidRPr="00CB7651">
        <w:rPr>
          <w:b/>
          <w:i w:val="0"/>
        </w:rPr>
        <w:t xml:space="preserve"> bottom of </w:t>
      </w:r>
      <w:r w:rsidR="00CB7651">
        <w:rPr>
          <w:b/>
          <w:i w:val="0"/>
        </w:rPr>
        <w:t>page</w:t>
      </w:r>
      <w:r w:rsidRPr="00FA4C32">
        <w:rPr>
          <w:i w:val="0"/>
        </w:rPr>
        <w:t xml:space="preserve">. Figure captions should be below the figures; table heads should appear above the tables. </w:t>
      </w:r>
    </w:p>
    <w:p w:rsidR="0051597A" w:rsidRPr="005B520E" w:rsidRDefault="0051597A" w:rsidP="0051597A">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51597A" w:rsidTr="000D7659">
        <w:trPr>
          <w:cantSplit/>
          <w:trHeight w:val="240"/>
          <w:tblHeader/>
          <w:jc w:val="center"/>
        </w:trPr>
        <w:tc>
          <w:tcPr>
            <w:tcW w:w="720" w:type="dxa"/>
            <w:vMerge w:val="restart"/>
            <w:vAlign w:val="center"/>
          </w:tcPr>
          <w:p w:rsidR="0051597A" w:rsidRDefault="0051597A" w:rsidP="000D7659">
            <w:pPr>
              <w:pStyle w:val="tablecolhead"/>
            </w:pPr>
            <w:r>
              <w:t>Table Head</w:t>
            </w:r>
          </w:p>
        </w:tc>
        <w:tc>
          <w:tcPr>
            <w:tcW w:w="4140" w:type="dxa"/>
            <w:gridSpan w:val="3"/>
            <w:vAlign w:val="center"/>
          </w:tcPr>
          <w:p w:rsidR="0051597A" w:rsidRDefault="0051597A" w:rsidP="000D7659">
            <w:pPr>
              <w:pStyle w:val="tablecolhead"/>
            </w:pPr>
            <w:r>
              <w:t>Table Column Head</w:t>
            </w:r>
          </w:p>
        </w:tc>
      </w:tr>
      <w:tr w:rsidR="0051597A" w:rsidTr="000D7659">
        <w:trPr>
          <w:cantSplit/>
          <w:trHeight w:val="240"/>
          <w:tblHeader/>
          <w:jc w:val="center"/>
        </w:trPr>
        <w:tc>
          <w:tcPr>
            <w:tcW w:w="720" w:type="dxa"/>
            <w:vMerge/>
          </w:tcPr>
          <w:p w:rsidR="0051597A" w:rsidRDefault="0051597A" w:rsidP="000D7659">
            <w:pPr>
              <w:rPr>
                <w:sz w:val="16"/>
                <w:szCs w:val="16"/>
              </w:rPr>
            </w:pPr>
          </w:p>
        </w:tc>
        <w:tc>
          <w:tcPr>
            <w:tcW w:w="2340" w:type="dxa"/>
            <w:vAlign w:val="center"/>
          </w:tcPr>
          <w:p w:rsidR="0051597A" w:rsidRDefault="0051597A" w:rsidP="000D7659">
            <w:pPr>
              <w:pStyle w:val="tablecolsubhead"/>
            </w:pPr>
            <w:r>
              <w:t>Table column subhead</w:t>
            </w:r>
          </w:p>
        </w:tc>
        <w:tc>
          <w:tcPr>
            <w:tcW w:w="900" w:type="dxa"/>
            <w:vAlign w:val="center"/>
          </w:tcPr>
          <w:p w:rsidR="0051597A" w:rsidRDefault="0051597A" w:rsidP="000D7659">
            <w:pPr>
              <w:pStyle w:val="tablecolsubhead"/>
            </w:pPr>
            <w:r>
              <w:t>Subhead</w:t>
            </w:r>
          </w:p>
        </w:tc>
        <w:tc>
          <w:tcPr>
            <w:tcW w:w="900" w:type="dxa"/>
            <w:vAlign w:val="center"/>
          </w:tcPr>
          <w:p w:rsidR="0051597A" w:rsidRDefault="0051597A" w:rsidP="000D7659">
            <w:pPr>
              <w:pStyle w:val="tablecolsubhead"/>
            </w:pPr>
            <w:r>
              <w:t>Subhead</w:t>
            </w:r>
          </w:p>
        </w:tc>
      </w:tr>
      <w:tr w:rsidR="0051597A" w:rsidTr="000D7659">
        <w:trPr>
          <w:trHeight w:val="320"/>
          <w:jc w:val="center"/>
        </w:trPr>
        <w:tc>
          <w:tcPr>
            <w:tcW w:w="720" w:type="dxa"/>
            <w:vAlign w:val="center"/>
          </w:tcPr>
          <w:p w:rsidR="0051597A" w:rsidRDefault="0051597A" w:rsidP="000D7659">
            <w:pPr>
              <w:pStyle w:val="tablecopy"/>
              <w:rPr>
                <w:sz w:val="8"/>
                <w:szCs w:val="8"/>
              </w:rPr>
            </w:pPr>
            <w:r>
              <w:t>copy</w:t>
            </w:r>
          </w:p>
        </w:tc>
        <w:tc>
          <w:tcPr>
            <w:tcW w:w="2340" w:type="dxa"/>
            <w:vAlign w:val="center"/>
          </w:tcPr>
          <w:p w:rsidR="0051597A" w:rsidRDefault="0051597A" w:rsidP="000D7659">
            <w:pPr>
              <w:pStyle w:val="tablecopy"/>
            </w:pPr>
            <w:r>
              <w:t>More table copy</w:t>
            </w:r>
            <w:r>
              <w:rPr>
                <w:vertAlign w:val="superscript"/>
              </w:rPr>
              <w:t>a</w:t>
            </w:r>
          </w:p>
        </w:tc>
        <w:tc>
          <w:tcPr>
            <w:tcW w:w="900" w:type="dxa"/>
            <w:vAlign w:val="center"/>
          </w:tcPr>
          <w:p w:rsidR="0051597A" w:rsidRDefault="0051597A" w:rsidP="000D7659">
            <w:pPr>
              <w:rPr>
                <w:sz w:val="16"/>
                <w:szCs w:val="16"/>
              </w:rPr>
            </w:pPr>
          </w:p>
        </w:tc>
        <w:tc>
          <w:tcPr>
            <w:tcW w:w="900" w:type="dxa"/>
            <w:vAlign w:val="center"/>
          </w:tcPr>
          <w:p w:rsidR="0051597A" w:rsidRDefault="0051597A" w:rsidP="000D7659">
            <w:pPr>
              <w:rPr>
                <w:sz w:val="16"/>
                <w:szCs w:val="16"/>
              </w:rPr>
            </w:pPr>
          </w:p>
        </w:tc>
      </w:tr>
    </w:tbl>
    <w:p w:rsidR="0051597A" w:rsidRPr="005B520E" w:rsidRDefault="0051597A" w:rsidP="0051597A">
      <w:pPr>
        <w:pStyle w:val="tablefootnote"/>
        <w:numPr>
          <w:ilvl w:val="0"/>
          <w:numId w:val="14"/>
        </w:numPr>
        <w:tabs>
          <w:tab w:val="clear" w:pos="29"/>
        </w:tabs>
        <w:ind w:left="58" w:hanging="29"/>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1A1414" w:rsidRDefault="001A1414" w:rsidP="001A1414">
      <w:pPr>
        <w:pStyle w:val="BodyText"/>
      </w:pPr>
      <w:r>
        <w:lastRenderedPageBreak/>
        <mc:AlternateContent>
          <mc:Choice Requires="wps">
            <w:drawing>
              <wp:anchor distT="0" distB="0" distL="114300" distR="114300" simplePos="0" relativeHeight="251659264" behindDoc="1" locked="0" layoutInCell="1" allowOverlap="1" wp14:anchorId="3E41CE4C" wp14:editId="7D9404FC">
                <wp:simplePos x="3873500" y="7842250"/>
                <wp:positionH relativeFrom="margin">
                  <wp:align>left</wp:align>
                </wp:positionH>
                <wp:positionV relativeFrom="margin">
                  <wp:align>top</wp:align>
                </wp:positionV>
                <wp:extent cx="3200400" cy="1548130"/>
                <wp:effectExtent l="0" t="0" r="19050" b="1397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48143"/>
                        </a:xfrm>
                        <a:prstGeom prst="rect">
                          <a:avLst/>
                        </a:prstGeom>
                        <a:solidFill>
                          <a:srgbClr val="FFFFFF"/>
                        </a:solidFill>
                        <a:ln w="9525">
                          <a:solidFill>
                            <a:srgbClr val="000000"/>
                          </a:solidFill>
                          <a:prstDash val="sysDot"/>
                          <a:miter lim="800000"/>
                          <a:headEnd/>
                          <a:tailEnd/>
                        </a:ln>
                      </wps:spPr>
                      <wps:txbx>
                        <w:txbxContent>
                          <w:p w:rsidR="001A1414" w:rsidRDefault="001A1414" w:rsidP="001A1414">
                            <w:pPr>
                              <w:pStyle w:val="BodyText"/>
                              <w:spacing w:after="60"/>
                              <w:ind w:firstLine="289"/>
                            </w:pPr>
                            <w:r>
                              <w:t xml:space="preserve">We suggest that you use a text box to insert a graphic (which is ideally a 300 dpi PNG, TIFF or EPS file, with all fonts embedded) because, in an </w:t>
                            </w:r>
                            <w:proofErr w:type="spellStart"/>
                            <w:r>
                              <w:t>MSW</w:t>
                            </w:r>
                            <w:proofErr w:type="spellEnd"/>
                            <w:r>
                              <w:t xml:space="preserve"> document, this method is somewhat more stable than directly inserting a picture.</w:t>
                            </w:r>
                          </w:p>
                          <w:p w:rsidR="001A1414" w:rsidRDefault="001A1414" w:rsidP="001A1414">
                            <w:pPr>
                              <w:pStyle w:val="BodyText"/>
                            </w:pPr>
                            <w:r>
                              <w:t>To have non-visible rules on your frame, use the MSWord “Format” pull-down menu, select Text Box &gt; Colors and Lines to choose No Fill and No Line.</w:t>
                            </w:r>
                          </w:p>
                          <w:p w:rsidR="001A1414" w:rsidRPr="00CB7651" w:rsidRDefault="001A1414" w:rsidP="001A1414">
                            <w:pPr>
                              <w:pStyle w:val="Caption"/>
                              <w:jc w:val="left"/>
                              <w:rPr>
                                <w:color w:val="000000" w:themeColor="text1"/>
                              </w:rPr>
                            </w:pPr>
                            <w:r w:rsidRPr="00CB7651">
                              <w:rPr>
                                <w:i w:val="0"/>
                                <w:color w:val="000000" w:themeColor="text1"/>
                                <w:sz w:val="16"/>
                              </w:rPr>
                              <w:t xml:space="preserve">Fig. </w:t>
                            </w:r>
                            <w:r w:rsidRPr="00CB7651">
                              <w:rPr>
                                <w:i w:val="0"/>
                                <w:color w:val="000000" w:themeColor="text1"/>
                                <w:sz w:val="16"/>
                              </w:rPr>
                              <w:fldChar w:fldCharType="begin"/>
                            </w:r>
                            <w:r w:rsidRPr="00CB7651">
                              <w:rPr>
                                <w:i w:val="0"/>
                                <w:color w:val="000000" w:themeColor="text1"/>
                                <w:sz w:val="16"/>
                              </w:rPr>
                              <w:instrText xml:space="preserve"> SEQ Fig. \* ARABIC </w:instrText>
                            </w:r>
                            <w:r w:rsidRPr="00CB7651">
                              <w:rPr>
                                <w:i w:val="0"/>
                                <w:color w:val="000000" w:themeColor="text1"/>
                                <w:sz w:val="16"/>
                              </w:rPr>
                              <w:fldChar w:fldCharType="separate"/>
                            </w:r>
                            <w:r>
                              <w:rPr>
                                <w:i w:val="0"/>
                                <w:noProof/>
                                <w:color w:val="000000" w:themeColor="text1"/>
                                <w:sz w:val="16"/>
                              </w:rPr>
                              <w:t>1</w:t>
                            </w:r>
                            <w:r w:rsidRPr="00CB7651">
                              <w:rPr>
                                <w:i w:val="0"/>
                                <w:color w:val="000000" w:themeColor="text1"/>
                                <w:sz w:val="16"/>
                              </w:rPr>
                              <w:fldChar w:fldCharType="end"/>
                            </w:r>
                            <w:r w:rsidRPr="00CB7651">
                              <w:rPr>
                                <w:i w:val="0"/>
                                <w:color w:val="000000" w:themeColor="text1"/>
                                <w:sz w:val="16"/>
                              </w:rPr>
                              <w:tab/>
                            </w:r>
                            <w:r w:rsidRPr="00CB7651">
                              <w:rPr>
                                <w:color w:val="000000" w:themeColor="text1"/>
                              </w:rPr>
                              <w:t>Example of a figure caption. (</w:t>
                            </w:r>
                            <w:proofErr w:type="gramStart"/>
                            <w:r w:rsidRPr="00CB7651">
                              <w:rPr>
                                <w:color w:val="000000" w:themeColor="text1"/>
                              </w:rPr>
                              <w:t>figure</w:t>
                            </w:r>
                            <w:proofErr w:type="gramEnd"/>
                            <w:r w:rsidRPr="00CB7651">
                              <w:rPr>
                                <w:color w:val="000000" w:themeColor="text1"/>
                              </w:rPr>
                              <w:t xml:space="preserve"> caption)</w:t>
                            </w:r>
                          </w:p>
                          <w:p w:rsidR="001A1414" w:rsidRDefault="001A1414" w:rsidP="001A1414">
                            <w:pPr>
                              <w:pStyle w:val="BodyText"/>
                            </w:pPr>
                          </w:p>
                          <w:p w:rsidR="001A1414" w:rsidRDefault="001A1414" w:rsidP="001A141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1CE4C" id="_x0000_t202" coordsize="21600,21600" o:spt="202" path="m,l,21600r21600,l21600,xe">
                <v:stroke joinstyle="miter"/>
                <v:path gradientshapeok="t" o:connecttype="rect"/>
              </v:shapetype>
              <v:shape id="Text Box 8" o:spid="_x0000_s1026" type="#_x0000_t202" style="position:absolute;left:0;text-align:left;margin-left:0;margin-top:0;width:252pt;height:121.9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">
                <v:stroke dashstyle="1 1"/>
                <v:textbox>
                  <w:txbxContent>
                    <w:p w:rsidR="001A1414" w:rsidRDefault="001A1414" w:rsidP="001A1414">
                      <w:pPr>
                        <w:pStyle w:val="BodyText"/>
                        <w:spacing w:after="60"/>
                        <w:ind w:firstLine="289"/>
                      </w:pPr>
                      <w:r>
                        <w:t xml:space="preserve">We suggest that you use a text box to insert a graphic (which is ideally a 300 dpi PNG, TIFF or EPS file, with all fonts embedded) because, in an </w:t>
                      </w:r>
                      <w:proofErr w:type="spellStart"/>
                      <w:r>
                        <w:t>MSW</w:t>
                      </w:r>
                      <w:proofErr w:type="spellEnd"/>
                      <w:r>
                        <w:t xml:space="preserve"> document, this method is somewhat more stable than directly inserting a picture.</w:t>
                      </w:r>
                    </w:p>
                    <w:p w:rsidR="001A1414" w:rsidRDefault="001A1414" w:rsidP="001A1414">
                      <w:pPr>
                        <w:pStyle w:val="BodyText"/>
                      </w:pPr>
                      <w:r>
                        <w:t>To have non-visible rules on your frame, use the MSWord “Format” pull-down menu, select Text Box &gt; Colors and Lines to choose No Fill and No Line.</w:t>
                      </w:r>
                    </w:p>
                    <w:p w:rsidR="001A1414" w:rsidRPr="00CB7651" w:rsidRDefault="001A1414" w:rsidP="001A1414">
                      <w:pPr>
                        <w:pStyle w:val="Caption"/>
                        <w:jc w:val="left"/>
                        <w:rPr>
                          <w:color w:val="000000" w:themeColor="text1"/>
                        </w:rPr>
                      </w:pPr>
                      <w:r w:rsidRPr="00CB7651">
                        <w:rPr>
                          <w:i w:val="0"/>
                          <w:color w:val="000000" w:themeColor="text1"/>
                          <w:sz w:val="16"/>
                        </w:rPr>
                        <w:t xml:space="preserve">Fig. </w:t>
                      </w:r>
                      <w:r w:rsidRPr="00CB7651">
                        <w:rPr>
                          <w:i w:val="0"/>
                          <w:color w:val="000000" w:themeColor="text1"/>
                          <w:sz w:val="16"/>
                        </w:rPr>
                        <w:fldChar w:fldCharType="begin"/>
                      </w:r>
                      <w:r w:rsidRPr="00CB7651">
                        <w:rPr>
                          <w:i w:val="0"/>
                          <w:color w:val="000000" w:themeColor="text1"/>
                          <w:sz w:val="16"/>
                        </w:rPr>
                        <w:instrText xml:space="preserve"> SEQ Fig. \* ARABIC </w:instrText>
                      </w:r>
                      <w:r w:rsidRPr="00CB7651">
                        <w:rPr>
                          <w:i w:val="0"/>
                          <w:color w:val="000000" w:themeColor="text1"/>
                          <w:sz w:val="16"/>
                        </w:rPr>
                        <w:fldChar w:fldCharType="separate"/>
                      </w:r>
                      <w:r>
                        <w:rPr>
                          <w:i w:val="0"/>
                          <w:noProof/>
                          <w:color w:val="000000" w:themeColor="text1"/>
                          <w:sz w:val="16"/>
                        </w:rPr>
                        <w:t>1</w:t>
                      </w:r>
                      <w:r w:rsidRPr="00CB7651">
                        <w:rPr>
                          <w:i w:val="0"/>
                          <w:color w:val="000000" w:themeColor="text1"/>
                          <w:sz w:val="16"/>
                        </w:rPr>
                        <w:fldChar w:fldCharType="end"/>
                      </w:r>
                      <w:r w:rsidRPr="00CB7651">
                        <w:rPr>
                          <w:i w:val="0"/>
                          <w:color w:val="000000" w:themeColor="text1"/>
                          <w:sz w:val="16"/>
                        </w:rPr>
                        <w:tab/>
                      </w:r>
                      <w:r w:rsidRPr="00CB7651">
                        <w:rPr>
                          <w:color w:val="000000" w:themeColor="text1"/>
                        </w:rPr>
                        <w:t>Example of a figure caption. (</w:t>
                      </w:r>
                      <w:proofErr w:type="gramStart"/>
                      <w:r w:rsidRPr="00CB7651">
                        <w:rPr>
                          <w:color w:val="000000" w:themeColor="text1"/>
                        </w:rPr>
                        <w:t>figure</w:t>
                      </w:r>
                      <w:proofErr w:type="gramEnd"/>
                      <w:r w:rsidRPr="00CB7651">
                        <w:rPr>
                          <w:color w:val="000000" w:themeColor="text1"/>
                        </w:rPr>
                        <w:t xml:space="preserve"> caption)</w:t>
                      </w:r>
                    </w:p>
                    <w:p w:rsidR="001A1414" w:rsidRDefault="001A1414" w:rsidP="001A1414">
                      <w:pPr>
                        <w:pStyle w:val="BodyText"/>
                      </w:pPr>
                    </w:p>
                    <w:p w:rsidR="001A1414" w:rsidRDefault="001A1414" w:rsidP="001A1414">
                      <w:pPr>
                        <w:pStyle w:val="BodyText"/>
                      </w:pPr>
                    </w:p>
                  </w:txbxContent>
                </v:textbox>
                <w10:wrap type="topAndBottom" anchorx="margin" anchory="margin"/>
              </v:shape>
            </w:pict>
          </mc:Fallback>
        </mc:AlternateContent>
      </w:r>
      <w:r w:rsidRPr="005B520E">
        <w:t xml:space="preserve"> </w:t>
      </w:r>
      <w:r w:rsidRPr="00FA4C32">
        <w:t>Insert figures and tables after they are cited in the text. Use the abbreviation “Fig. 1”, even at the beginning of a sentence.</w:t>
      </w:r>
    </w:p>
    <w:p w:rsidR="0051597A" w:rsidRPr="005B520E" w:rsidRDefault="0051597A" w:rsidP="0051597A">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not just “A/m”. Do not label axes</w:t>
      </w:r>
      <w:r>
        <w:t xml:space="preserve"> </w:t>
      </w:r>
      <w:r w:rsidRPr="005B520E">
        <w:t>with a ratio of quantities and units. For example, write “Temperature (K)”, not “Temperature/K”.</w:t>
      </w:r>
    </w:p>
    <w:p w:rsidR="008A55B5" w:rsidRDefault="008A55B5" w:rsidP="007919DE">
      <w:pPr>
        <w:pStyle w:val="Heading1"/>
        <w:spacing w:before="120"/>
        <w:rPr>
          <w:rFonts w:eastAsia="MS Mincho"/>
        </w:rPr>
      </w:pPr>
      <w:r>
        <w:rPr>
          <w:rFonts w:eastAsia="MS Mincho"/>
        </w:rPr>
        <w:t>Using the Template</w:t>
      </w:r>
    </w:p>
    <w:p w:rsidR="009A1FC0" w:rsidRDefault="008A55B5" w:rsidP="009A1FC0">
      <w:pPr>
        <w:pStyle w:val="BodyText"/>
      </w:pPr>
      <w:r>
        <w:t xml:space="preserve">After the text edit has been completed, the paper is ready for the template. Duplicate the template file by using the Save As. In this newly created file, highlight all of the contents and import your prepared text file. </w:t>
      </w:r>
    </w:p>
    <w:p w:rsidR="009A1FC0" w:rsidRDefault="009A1FC0" w:rsidP="009A1FC0">
      <w:pPr>
        <w:pStyle w:val="Heading2"/>
        <w:numPr>
          <w:ilvl w:val="1"/>
          <w:numId w:val="4"/>
        </w:numPr>
        <w:tabs>
          <w:tab w:val="clear" w:pos="360"/>
          <w:tab w:val="num" w:pos="288"/>
        </w:tabs>
      </w:pPr>
      <w:r>
        <w:t>Authors and Affiliations</w:t>
      </w:r>
    </w:p>
    <w:p w:rsidR="009A1FC0" w:rsidRDefault="009A1FC0" w:rsidP="009A1FC0">
      <w:pPr>
        <w:pStyle w:val="BodyText"/>
        <w:spacing w:after="60"/>
        <w:ind w:firstLine="289"/>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51597A">
        <w:t xml:space="preserve"> For more affiliations additional rows should be introduced</w:t>
      </w:r>
    </w:p>
    <w:p w:rsidR="009A1FC0" w:rsidRDefault="009A1FC0" w:rsidP="009A1FC0">
      <w:pPr>
        <w:pStyle w:val="Heading3"/>
        <w:numPr>
          <w:ilvl w:val="2"/>
          <w:numId w:val="4"/>
        </w:numPr>
        <w:ind w:firstLine="288"/>
      </w:pPr>
      <w:r>
        <w:t>For author/s of only one affiliation (Heading 3):</w:t>
      </w:r>
      <w:r w:rsidRPr="002B3B81">
        <w:rPr>
          <w:i w:val="0"/>
        </w:rPr>
        <w:t xml:space="preserve"> To change the default, adjust the template as follows.</w:t>
      </w:r>
    </w:p>
    <w:p w:rsidR="009A1FC0" w:rsidRDefault="009A1FC0" w:rsidP="009A1FC0">
      <w:pPr>
        <w:pStyle w:val="Heading4"/>
        <w:numPr>
          <w:ilvl w:val="3"/>
          <w:numId w:val="4"/>
        </w:numPr>
        <w:ind w:firstLine="504"/>
      </w:pPr>
      <w:r w:rsidRPr="004059FE">
        <w:t>Selection</w:t>
      </w:r>
      <w:r>
        <w:t xml:space="preserve"> (Heading 4):</w:t>
      </w:r>
      <w:r w:rsidRPr="002B3B81">
        <w:rPr>
          <w:i w:val="0"/>
        </w:rPr>
        <w:t xml:space="preserve"> Highlight all author and affiliation lines.</w:t>
      </w:r>
    </w:p>
    <w:p w:rsidR="009A1FC0" w:rsidRDefault="009A1FC0" w:rsidP="009A1FC0">
      <w:pPr>
        <w:pStyle w:val="Heading4"/>
        <w:numPr>
          <w:ilvl w:val="3"/>
          <w:numId w:val="4"/>
        </w:numPr>
        <w:ind w:firstLine="504"/>
      </w:pPr>
      <w:r>
        <w:t xml:space="preserve">Change number of columns: </w:t>
      </w:r>
      <w:r w:rsidRPr="002B3B81">
        <w:rPr>
          <w:i w:val="0"/>
        </w:rPr>
        <w:t>Select the Columns icon from the MS Word Standard toolbar and then select “1 Column” from the selection palette.</w:t>
      </w:r>
    </w:p>
    <w:p w:rsidR="009A1FC0" w:rsidRDefault="009A1FC0" w:rsidP="009A1FC0">
      <w:pPr>
        <w:pStyle w:val="Heading4"/>
        <w:numPr>
          <w:ilvl w:val="3"/>
          <w:numId w:val="4"/>
        </w:numPr>
        <w:ind w:firstLine="504"/>
      </w:pPr>
      <w:r>
        <w:t xml:space="preserve">Deletion: </w:t>
      </w:r>
      <w:r w:rsidRPr="002B3B81">
        <w:rPr>
          <w:i w:val="0"/>
        </w:rPr>
        <w:t>Delete the author and affiliation lines for the second affiliation.</w:t>
      </w:r>
    </w:p>
    <w:p w:rsidR="008A55B5" w:rsidRDefault="008A55B5" w:rsidP="00EF3A1A">
      <w:pPr>
        <w:pStyle w:val="Heading2"/>
      </w:pPr>
      <w:r>
        <w:t>Identify the Headings</w:t>
      </w:r>
    </w:p>
    <w:p w:rsidR="008A55B5" w:rsidRDefault="008A55B5" w:rsidP="009A1FC0">
      <w:pPr>
        <w:pStyle w:val="BodyText"/>
        <w:spacing w:after="60"/>
        <w:ind w:firstLine="289"/>
      </w:pPr>
      <w:r>
        <w:t>Headings, or heads, are organizational devices that guide the reader through your paper. There are two types: component heads and text heads.</w:t>
      </w:r>
    </w:p>
    <w:p w:rsidR="008A55B5" w:rsidRDefault="008A55B5" w:rsidP="008D4BB6">
      <w:pPr>
        <w:pStyle w:val="BodyText"/>
        <w:spacing w:after="60"/>
        <w:ind w:firstLine="289"/>
      </w:pPr>
      <w:r>
        <w:t xml:space="preserve">Component heads identify the different components of your paper and are not topically subordinate to each other. Examples include ACKNOWLEDGMENTS and REFERENCES, and for </w:t>
      </w:r>
      <w:r>
        <w:t xml:space="preserve">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D4BB6" w:rsidRDefault="008D4BB6" w:rsidP="008D4BB6">
      <w:pPr>
        <w:pStyle w:val="Heading5"/>
      </w:pPr>
      <w:r w:rsidRPr="005B520E">
        <w:t>Acknowledgment</w:t>
      </w:r>
      <w:r>
        <w:t xml:space="preserve"> </w:t>
      </w:r>
      <w:r>
        <w:rPr>
          <w:i/>
          <w:iCs/>
        </w:rPr>
        <w:t>(</w:t>
      </w:r>
      <w:r w:rsidRPr="00651A08">
        <w:rPr>
          <w:i/>
          <w:iCs/>
          <w:smallCaps w:val="0"/>
        </w:rPr>
        <w:t>Heading 5</w:t>
      </w:r>
      <w:r>
        <w:rPr>
          <w:i/>
          <w:iCs/>
        </w:rPr>
        <w:t>)</w:t>
      </w:r>
    </w:p>
    <w:p w:rsidR="008D4BB6" w:rsidRDefault="008D4BB6" w:rsidP="008D4BB6">
      <w:pPr>
        <w:pStyle w:val="BodyText"/>
      </w:pPr>
      <w:bookmarkStart w:id="0" w:name="_GoBack"/>
      <w:bookmarkEnd w:id="0"/>
      <w:r w:rsidRPr="005B520E">
        <w:t>The preferred spelling of the word “acknowledgment” in America is without an “e” after the “g</w:t>
      </w:r>
      <w:r>
        <w:t>”. Avoid the stilted expression “o</w:t>
      </w:r>
      <w:r w:rsidRPr="005B520E">
        <w:t xml:space="preserve">ne of us (R. B. G.) </w:t>
      </w:r>
      <w:proofErr w:type="gramStart"/>
      <w:r w:rsidRPr="005B520E">
        <w:t>thanks</w:t>
      </w:r>
      <w:proofErr w:type="gramEnd"/>
      <w:r w:rsidRPr="005B520E">
        <w:t xml:space="preserve"> </w:t>
      </w:r>
      <w:r>
        <w:t xml:space="preserve">...”.  </w:t>
      </w:r>
      <w:r w:rsidRPr="005B520E">
        <w:t>Instead, try “R. B. G. thanks</w:t>
      </w:r>
      <w:r>
        <w:t>...</w:t>
      </w:r>
      <w:proofErr w:type="gramStart"/>
      <w:r w:rsidRPr="005B520E">
        <w:t>”.</w:t>
      </w:r>
      <w:proofErr w:type="gramEnd"/>
      <w:r>
        <w:t xml:space="preserve"> </w:t>
      </w:r>
      <w:r w:rsidRPr="005B520E">
        <w:t>Put spons</w:t>
      </w:r>
      <w:r>
        <w:t>or acknowledgments in the unnum</w:t>
      </w:r>
      <w:r w:rsidRPr="005B520E">
        <w:t>bered footnote on the first page.</w:t>
      </w:r>
    </w:p>
    <w:p w:rsidR="008A55B5" w:rsidRDefault="008A55B5">
      <w:pPr>
        <w:pStyle w:val="Heading5"/>
        <w:rPr>
          <w:rFonts w:eastAsia="MS Mincho"/>
        </w:rPr>
      </w:pPr>
      <w:r>
        <w:rPr>
          <w:rFonts w:eastAsia="MS Mincho"/>
        </w:rPr>
        <w:t>References</w:t>
      </w:r>
    </w:p>
    <w:p w:rsidR="002D18D2" w:rsidRDefault="002D18D2" w:rsidP="009A1FC0">
      <w:pPr>
        <w:pStyle w:val="BodyText"/>
        <w:spacing w:after="60"/>
        <w:ind w:firstLine="289"/>
      </w:pPr>
      <w:r>
        <w:t>The template will number citations consecutively within brackets [1]. The sentence punctuation follows the bracket [2]. Refer simply to the reference number, as in [3]</w:t>
      </w:r>
      <w:r w:rsidR="00CE028C">
        <w:t xml:space="preserve"> - </w:t>
      </w:r>
      <w:r>
        <w:t>do not use “Ref. [3]” or “reference [3]” except at the beginning of a sentence: “Reference [3] was the first ...”</w:t>
      </w:r>
    </w:p>
    <w:p w:rsidR="002D18D2" w:rsidRDefault="002D18D2" w:rsidP="009A1FC0">
      <w:pPr>
        <w:pStyle w:val="BodyText"/>
        <w:spacing w:after="60"/>
        <w:ind w:firstLine="289"/>
      </w:pPr>
      <w:r>
        <w:t>Unless there are six authors or more give all authors’ names; do not use “et al.</w:t>
      </w:r>
      <w:proofErr w:type="gramStart"/>
      <w:r>
        <w:t>”.</w:t>
      </w:r>
      <w:proofErr w:type="gramEnd"/>
      <w:r>
        <w:t xml:space="preserve"> Papers that have not been published, even if they have been submitted for publication, should be cited as “unpublished” [4]. Papers that have been accepted for publication should be cited as “in press” [5]. </w:t>
      </w:r>
      <w:r w:rsidRPr="00CE028C">
        <w:rPr>
          <w:b/>
        </w:rPr>
        <w:t>Capitalize only the first word in a paper title, except for proper nouns and element symbols.</w:t>
      </w:r>
    </w:p>
    <w:p w:rsidR="002D18D2" w:rsidRDefault="002D18D2" w:rsidP="002D18D2">
      <w:pPr>
        <w:pStyle w:val="BodyText"/>
      </w:pPr>
      <w:r>
        <w:t>For papers published in translation journals, please give the English citation first, followed by the original foreign-language citation [6].</w:t>
      </w: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9C035B" w:rsidRDefault="008A55B5" w:rsidP="009C035B">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1A1414" w:rsidRDefault="001A1414" w:rsidP="001A1414">
      <w:pPr>
        <w:pStyle w:val="references"/>
        <w:numPr>
          <w:ilvl w:val="0"/>
          <w:numId w:val="0"/>
        </w:numPr>
        <w:rPr>
          <w:rFonts w:eastAsia="MS Mincho"/>
        </w:rPr>
        <w:sectPr w:rsidR="001A1414" w:rsidSect="001349CA">
          <w:type w:val="continuous"/>
          <w:pgSz w:w="11909" w:h="16834" w:code="9"/>
          <w:pgMar w:top="1134" w:right="737" w:bottom="1134" w:left="737" w:header="720" w:footer="720" w:gutter="0"/>
          <w:cols w:num="2" w:space="340"/>
          <w:docGrid w:linePitch="360"/>
        </w:sectPr>
      </w:pPr>
    </w:p>
    <w:p w:rsidR="001A1414" w:rsidRDefault="001A1414" w:rsidP="001A1414">
      <w:pPr>
        <w:pStyle w:val="references"/>
        <w:numPr>
          <w:ilvl w:val="0"/>
          <w:numId w:val="0"/>
        </w:numPr>
        <w:ind w:left="360"/>
        <w:rPr>
          <w:rFonts w:eastAsia="MS Mincho"/>
        </w:rPr>
      </w:pPr>
    </w:p>
    <w:sectPr w:rsidR="001A1414" w:rsidSect="001A1414">
      <w:type w:val="continuous"/>
      <w:pgSz w:w="11909" w:h="16834" w:code="9"/>
      <w:pgMar w:top="1134" w:right="737" w:bottom="1134" w:left="737" w:header="720" w:footer="720"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E02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93C3F76"/>
    <w:multiLevelType w:val="hybridMultilevel"/>
    <w:tmpl w:val="9A9E418C"/>
    <w:lvl w:ilvl="0" w:tplc="2C18EFA4">
      <w:start w:val="1"/>
      <w:numFmt w:val="lowerLetter"/>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0D58B6"/>
    <w:rsid w:val="0010711E"/>
    <w:rsid w:val="00127EDD"/>
    <w:rsid w:val="001349CA"/>
    <w:rsid w:val="001A1414"/>
    <w:rsid w:val="00276735"/>
    <w:rsid w:val="002864A3"/>
    <w:rsid w:val="002B3B81"/>
    <w:rsid w:val="002D18D2"/>
    <w:rsid w:val="003A47B5"/>
    <w:rsid w:val="003A59A6"/>
    <w:rsid w:val="004059FE"/>
    <w:rsid w:val="004445B3"/>
    <w:rsid w:val="0051597A"/>
    <w:rsid w:val="00570B54"/>
    <w:rsid w:val="005A32C6"/>
    <w:rsid w:val="005B520E"/>
    <w:rsid w:val="005B535B"/>
    <w:rsid w:val="005E1F9B"/>
    <w:rsid w:val="006108A4"/>
    <w:rsid w:val="006C4648"/>
    <w:rsid w:val="0072064C"/>
    <w:rsid w:val="007442B3"/>
    <w:rsid w:val="00753F7B"/>
    <w:rsid w:val="00787C5A"/>
    <w:rsid w:val="007919DE"/>
    <w:rsid w:val="007C0308"/>
    <w:rsid w:val="008014D2"/>
    <w:rsid w:val="008054BC"/>
    <w:rsid w:val="008A55B5"/>
    <w:rsid w:val="008A75C8"/>
    <w:rsid w:val="008D4BB6"/>
    <w:rsid w:val="0097508D"/>
    <w:rsid w:val="009A1FC0"/>
    <w:rsid w:val="009C035B"/>
    <w:rsid w:val="00A47DA6"/>
    <w:rsid w:val="00A510F7"/>
    <w:rsid w:val="00AC6519"/>
    <w:rsid w:val="00BB57AD"/>
    <w:rsid w:val="00BF70EA"/>
    <w:rsid w:val="00C12591"/>
    <w:rsid w:val="00CB4BC5"/>
    <w:rsid w:val="00CB66E6"/>
    <w:rsid w:val="00CB7651"/>
    <w:rsid w:val="00CE028C"/>
    <w:rsid w:val="00D03695"/>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E200106-6531-44A8-B893-20949A8B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hAnsi="Times New Roman"/>
      <w:noProof/>
      <w:sz w:val="16"/>
      <w:szCs w:val="16"/>
    </w:rPr>
  </w:style>
  <w:style w:type="paragraph" w:customStyle="1" w:styleId="tablefootnote">
    <w:name w:val="table footnote"/>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rPr>
  </w:style>
  <w:style w:type="paragraph" w:styleId="BalloonText">
    <w:name w:val="Balloon Text"/>
    <w:basedOn w:val="Normal"/>
    <w:link w:val="BalloonTextChar"/>
    <w:uiPriority w:val="99"/>
    <w:semiHidden/>
    <w:unhideWhenUsed/>
    <w:rsid w:val="00CB4BC5"/>
    <w:rPr>
      <w:rFonts w:ascii="Segoe UI" w:hAnsi="Segoe UI" w:cs="Segoe UI"/>
      <w:sz w:val="18"/>
      <w:szCs w:val="18"/>
    </w:rPr>
  </w:style>
  <w:style w:type="character" w:customStyle="1" w:styleId="BalloonTextChar">
    <w:name w:val="Balloon Text Char"/>
    <w:link w:val="BalloonText"/>
    <w:uiPriority w:val="99"/>
    <w:semiHidden/>
    <w:rsid w:val="00CB4BC5"/>
    <w:rPr>
      <w:rFonts w:ascii="Segoe UI" w:hAnsi="Segoe UI" w:cs="Segoe UI"/>
      <w:sz w:val="18"/>
      <w:szCs w:val="18"/>
      <w:lang w:val="en-US" w:eastAsia="en-US"/>
    </w:rPr>
  </w:style>
  <w:style w:type="paragraph" w:styleId="Caption">
    <w:name w:val="caption"/>
    <w:basedOn w:val="Normal"/>
    <w:next w:val="Normal"/>
    <w:uiPriority w:val="35"/>
    <w:unhideWhenUsed/>
    <w:qFormat/>
    <w:rsid w:val="008D4BB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zz</cp:lastModifiedBy>
  <cp:revision>8</cp:revision>
  <cp:lastPrinted>2016-11-25T14:16:00Z</cp:lastPrinted>
  <dcterms:created xsi:type="dcterms:W3CDTF">2020-12-21T14:52:00Z</dcterms:created>
  <dcterms:modified xsi:type="dcterms:W3CDTF">2020-12-21T15:58:00Z</dcterms:modified>
</cp:coreProperties>
</file>